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F3" w:rsidRDefault="00D04F55" w:rsidP="00E6743A">
      <w:pPr>
        <w:tabs>
          <w:tab w:val="left" w:pos="851"/>
        </w:tabs>
        <w:ind w:left="851" w:hanging="851"/>
        <w:rPr>
          <w:b/>
          <w:bCs/>
          <w:szCs w:val="26"/>
        </w:rPr>
      </w:pPr>
      <w:r w:rsidRPr="00F577F3">
        <w:rPr>
          <w:b/>
          <w:bCs/>
          <w:szCs w:val="26"/>
        </w:rPr>
        <w:t>6.</w:t>
      </w:r>
      <w:r w:rsidR="0028713B" w:rsidRPr="00F577F3">
        <w:rPr>
          <w:b/>
          <w:bCs/>
          <w:szCs w:val="26"/>
        </w:rPr>
        <w:t>8</w:t>
      </w:r>
      <w:bookmarkStart w:id="0" w:name="_GoBack"/>
      <w:bookmarkEnd w:id="0"/>
    </w:p>
    <w:p w:rsidR="00F577F3" w:rsidRDefault="00F577F3" w:rsidP="00E6743A">
      <w:pPr>
        <w:tabs>
          <w:tab w:val="left" w:pos="851"/>
        </w:tabs>
        <w:ind w:left="851" w:hanging="851"/>
        <w:rPr>
          <w:b/>
          <w:bCs/>
          <w:szCs w:val="26"/>
        </w:rPr>
      </w:pPr>
    </w:p>
    <w:p w:rsidR="00E74F8A" w:rsidRPr="00F577F3" w:rsidRDefault="00E74F8A" w:rsidP="00E6743A">
      <w:pPr>
        <w:tabs>
          <w:tab w:val="left" w:pos="851"/>
        </w:tabs>
        <w:ind w:left="851" w:hanging="851"/>
        <w:rPr>
          <w:b/>
          <w:bCs/>
          <w:szCs w:val="26"/>
        </w:rPr>
      </w:pPr>
      <w:r w:rsidRPr="00F577F3">
        <w:rPr>
          <w:b/>
          <w:bCs/>
          <w:szCs w:val="26"/>
        </w:rPr>
        <w:t>Rezensionen zur Kinderlyrik</w:t>
      </w:r>
    </w:p>
    <w:p w:rsidR="00E74F8A" w:rsidRDefault="00E74F8A" w:rsidP="00E6743A">
      <w:pPr>
        <w:tabs>
          <w:tab w:val="left" w:pos="851"/>
        </w:tabs>
        <w:ind w:left="851" w:hanging="851"/>
        <w:rPr>
          <w:sz w:val="24"/>
        </w:rPr>
      </w:pP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1985.1</w:t>
      </w:r>
      <w:r>
        <w:rPr>
          <w:sz w:val="24"/>
        </w:rPr>
        <w:tab/>
      </w:r>
      <w:proofErr w:type="spellStart"/>
      <w:r w:rsidR="00E74F8A">
        <w:rPr>
          <w:sz w:val="24"/>
        </w:rPr>
        <w:t>Magda</w:t>
      </w:r>
      <w:r w:rsidR="005F1639">
        <w:rPr>
          <w:sz w:val="24"/>
        </w:rPr>
        <w:t>Motté</w:t>
      </w:r>
      <w:proofErr w:type="spellEnd"/>
      <w:r w:rsidR="00E74F8A">
        <w:rPr>
          <w:sz w:val="24"/>
        </w:rPr>
        <w:t xml:space="preserve">: </w:t>
      </w:r>
      <w:r w:rsidR="00375FBC">
        <w:rPr>
          <w:sz w:val="24"/>
        </w:rPr>
        <w:t>Moderne Kinderlyrik.–</w:t>
      </w:r>
      <w:r w:rsidR="005F1639">
        <w:rPr>
          <w:sz w:val="24"/>
        </w:rPr>
        <w:t xml:space="preserve"> Informationen zur Deutschdidaktik 1985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1991.1</w:t>
      </w:r>
      <w:r>
        <w:rPr>
          <w:sz w:val="24"/>
        </w:rPr>
        <w:tab/>
      </w:r>
      <w:r w:rsidR="005F1639">
        <w:rPr>
          <w:sz w:val="24"/>
        </w:rPr>
        <w:t xml:space="preserve">Gereimtes und Geringeltes </w:t>
      </w:r>
      <w:r w:rsidR="00375FBC">
        <w:rPr>
          <w:sz w:val="24"/>
        </w:rPr>
        <w:t>–</w:t>
      </w:r>
      <w:r w:rsidR="005F1639">
        <w:rPr>
          <w:sz w:val="24"/>
        </w:rPr>
        <w:t xml:space="preserve"> von "klug gefragt" bis "gutgemeint".</w:t>
      </w:r>
      <w:r w:rsidR="00375FBC">
        <w:rPr>
          <w:sz w:val="24"/>
        </w:rPr>
        <w:t>–</w:t>
      </w:r>
      <w:r>
        <w:rPr>
          <w:sz w:val="24"/>
        </w:rPr>
        <w:br/>
      </w:r>
      <w:r w:rsidR="005F1639">
        <w:rPr>
          <w:sz w:val="24"/>
        </w:rPr>
        <w:t>Jugendliteratur 1/1991, S.5 - 9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1991.2</w:t>
      </w:r>
      <w:r>
        <w:rPr>
          <w:sz w:val="24"/>
        </w:rPr>
        <w:tab/>
      </w:r>
      <w:r w:rsidR="005F1639">
        <w:rPr>
          <w:sz w:val="24"/>
        </w:rPr>
        <w:t>Kindergedichte (Anthologien).</w:t>
      </w:r>
      <w:r w:rsidR="00375FBC">
        <w:rPr>
          <w:sz w:val="24"/>
        </w:rPr>
        <w:t>–</w:t>
      </w:r>
      <w:r w:rsidR="005F1639">
        <w:rPr>
          <w:sz w:val="24"/>
        </w:rPr>
        <w:t xml:space="preserve"> Grundschule 23 (1991) Heft 10, S.69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1991.3</w:t>
      </w:r>
      <w:r>
        <w:rPr>
          <w:sz w:val="24"/>
        </w:rPr>
        <w:tab/>
      </w:r>
      <w:r w:rsidR="005F1639">
        <w:rPr>
          <w:sz w:val="24"/>
        </w:rPr>
        <w:t xml:space="preserve">Christa </w:t>
      </w:r>
      <w:proofErr w:type="spellStart"/>
      <w:r w:rsidR="005F1639">
        <w:rPr>
          <w:sz w:val="24"/>
        </w:rPr>
        <w:t>Zeuch</w:t>
      </w:r>
      <w:proofErr w:type="spellEnd"/>
      <w:r w:rsidR="005F1639">
        <w:rPr>
          <w:sz w:val="24"/>
        </w:rPr>
        <w:t xml:space="preserve">: Halt den Schnabel, lieber Wolf.- </w:t>
      </w:r>
      <w:proofErr w:type="spellStart"/>
      <w:r w:rsidR="005F1639">
        <w:rPr>
          <w:sz w:val="24"/>
        </w:rPr>
        <w:t>ebda</w:t>
      </w:r>
      <w:proofErr w:type="spellEnd"/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1991.4</w:t>
      </w:r>
      <w:r>
        <w:rPr>
          <w:sz w:val="24"/>
        </w:rPr>
        <w:tab/>
      </w:r>
      <w:r w:rsidR="005F1639">
        <w:rPr>
          <w:sz w:val="24"/>
        </w:rPr>
        <w:t>Wolfgang Menzel: Fische</w:t>
      </w:r>
      <w:r w:rsidR="00375FBC">
        <w:rPr>
          <w:sz w:val="24"/>
        </w:rPr>
        <w:t>rs Fritz bricht sich die Zunge.</w:t>
      </w:r>
      <w:r w:rsidR="005F1639">
        <w:rPr>
          <w:sz w:val="24"/>
        </w:rPr>
        <w:t xml:space="preserve">- </w:t>
      </w:r>
      <w:proofErr w:type="spellStart"/>
      <w:r w:rsidR="005F1639">
        <w:rPr>
          <w:sz w:val="24"/>
        </w:rPr>
        <w:t>ebda</w:t>
      </w:r>
      <w:proofErr w:type="spellEnd"/>
      <w:r w:rsidR="005F1639">
        <w:rPr>
          <w:sz w:val="24"/>
        </w:rPr>
        <w:t xml:space="preserve"> S.70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1991.5</w:t>
      </w:r>
      <w:r>
        <w:rPr>
          <w:sz w:val="24"/>
        </w:rPr>
        <w:tab/>
      </w:r>
      <w:proofErr w:type="spellStart"/>
      <w:r w:rsidR="00E74F8A">
        <w:rPr>
          <w:sz w:val="24"/>
        </w:rPr>
        <w:t>Jutta</w:t>
      </w:r>
      <w:r w:rsidR="005F1639">
        <w:rPr>
          <w:sz w:val="24"/>
        </w:rPr>
        <w:t>Richter:Der</w:t>
      </w:r>
      <w:proofErr w:type="spellEnd"/>
      <w:r w:rsidR="005F1639">
        <w:rPr>
          <w:sz w:val="24"/>
        </w:rPr>
        <w:t xml:space="preserve"> Sommer schmeckt wie Himbeereis und Anne Steinwart: Tausendfüßler lässt schön grüßen.- Eselsohr 8/91, S.29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1993.1</w:t>
      </w:r>
      <w:r>
        <w:rPr>
          <w:sz w:val="24"/>
        </w:rPr>
        <w:tab/>
      </w:r>
      <w:r w:rsidR="005F1639">
        <w:rPr>
          <w:sz w:val="24"/>
        </w:rPr>
        <w:t xml:space="preserve">Neue Gedichte für Kinder, Gedichte mit Kindern neu (Sammelrezension Reiner Kunze 'Wohin der Schlaf sich schlafen legt'; Ute </w:t>
      </w:r>
      <w:proofErr w:type="spellStart"/>
      <w:r w:rsidR="005F1639">
        <w:rPr>
          <w:sz w:val="24"/>
        </w:rPr>
        <w:t>Andresen,Hg</w:t>
      </w:r>
      <w:proofErr w:type="spellEnd"/>
      <w:r w:rsidR="005F1639">
        <w:rPr>
          <w:sz w:val="24"/>
        </w:rPr>
        <w:t>: Im Mondlicht wächst das Gras; Ute Andresen: Versteh mich nicht zu schnell).- Beiträge Jugen</w:t>
      </w:r>
      <w:r w:rsidR="00375FBC">
        <w:rPr>
          <w:sz w:val="24"/>
        </w:rPr>
        <w:t>dliteratur und Medien 1/93, S.</w:t>
      </w:r>
      <w:r w:rsidR="005F1639">
        <w:rPr>
          <w:sz w:val="24"/>
        </w:rPr>
        <w:t>69 - 71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1993.2</w:t>
      </w:r>
      <w:r>
        <w:rPr>
          <w:sz w:val="24"/>
        </w:rPr>
        <w:tab/>
      </w:r>
      <w:r w:rsidR="005F1639">
        <w:rPr>
          <w:sz w:val="24"/>
        </w:rPr>
        <w:t>Hans Manz: Vom Maulaufreißen und Um-die-Ecke-gucken.- Eselsohr 11/93, S.12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1995.2</w:t>
      </w:r>
      <w:r>
        <w:rPr>
          <w:sz w:val="24"/>
        </w:rPr>
        <w:tab/>
      </w:r>
      <w:r w:rsidR="005F1639">
        <w:rPr>
          <w:sz w:val="24"/>
        </w:rPr>
        <w:t xml:space="preserve">Wolf </w:t>
      </w:r>
      <w:proofErr w:type="spellStart"/>
      <w:r w:rsidR="005F1639">
        <w:rPr>
          <w:sz w:val="24"/>
        </w:rPr>
        <w:t>Harranth</w:t>
      </w:r>
      <w:proofErr w:type="spellEnd"/>
      <w:r w:rsidR="005F1639">
        <w:rPr>
          <w:sz w:val="24"/>
        </w:rPr>
        <w:t xml:space="preserve"> (</w:t>
      </w:r>
      <w:proofErr w:type="spellStart"/>
      <w:r w:rsidR="005F1639">
        <w:rPr>
          <w:sz w:val="24"/>
        </w:rPr>
        <w:t>H</w:t>
      </w:r>
      <w:r w:rsidR="00294D4C">
        <w:rPr>
          <w:sz w:val="24"/>
        </w:rPr>
        <w:t>rs</w:t>
      </w:r>
      <w:r w:rsidR="005F1639">
        <w:rPr>
          <w:sz w:val="24"/>
        </w:rPr>
        <w:t>g</w:t>
      </w:r>
      <w:proofErr w:type="spellEnd"/>
      <w:r w:rsidR="005F1639">
        <w:rPr>
          <w:sz w:val="24"/>
        </w:rPr>
        <w:t>): Im Pfirsich wohnt der Pfirsichkern.- Eselsohr 2/95, S.25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1995.3</w:t>
      </w:r>
      <w:r>
        <w:rPr>
          <w:sz w:val="24"/>
        </w:rPr>
        <w:tab/>
      </w:r>
      <w:r w:rsidR="005F1639">
        <w:rPr>
          <w:sz w:val="24"/>
        </w:rPr>
        <w:t>Anne Steinwart: Da haben zwei Katzen gesungen.- Eselsohr 2/95, S.25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1995.4</w:t>
      </w:r>
      <w:r>
        <w:rPr>
          <w:sz w:val="24"/>
        </w:rPr>
        <w:tab/>
      </w:r>
      <w:r w:rsidR="005F1639">
        <w:rPr>
          <w:sz w:val="24"/>
        </w:rPr>
        <w:t xml:space="preserve">James </w:t>
      </w:r>
      <w:proofErr w:type="spellStart"/>
      <w:r w:rsidR="005F1639">
        <w:rPr>
          <w:sz w:val="24"/>
        </w:rPr>
        <w:t>Krüss</w:t>
      </w:r>
      <w:proofErr w:type="spellEnd"/>
      <w:r w:rsidR="005F1639">
        <w:rPr>
          <w:sz w:val="24"/>
        </w:rPr>
        <w:t>: Von Apfelbaum bis Zirkuszelt.- Eselsohr 2/95, S.26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1995.5</w:t>
      </w:r>
      <w:r>
        <w:rPr>
          <w:sz w:val="24"/>
        </w:rPr>
        <w:tab/>
      </w:r>
      <w:r w:rsidR="005F1639">
        <w:rPr>
          <w:sz w:val="24"/>
        </w:rPr>
        <w:t xml:space="preserve">Pädagogik-Kooperative: Vorhang auf </w:t>
      </w:r>
      <w:r w:rsidR="00375FBC">
        <w:rPr>
          <w:sz w:val="24"/>
        </w:rPr>
        <w:t>–</w:t>
      </w:r>
      <w:r w:rsidR="005F1639">
        <w:rPr>
          <w:sz w:val="24"/>
        </w:rPr>
        <w:t xml:space="preserve"> Gedichte.- Eselsohr 2/95, S.26</w:t>
      </w:r>
    </w:p>
    <w:p w:rsidR="005F1639" w:rsidRDefault="00E6743A" w:rsidP="00E6743A">
      <w:pPr>
        <w:tabs>
          <w:tab w:val="left" w:pos="851"/>
        </w:tabs>
        <w:ind w:left="851" w:hanging="851"/>
        <w:rPr>
          <w:sz w:val="24"/>
          <w:lang w:val="it-IT"/>
        </w:rPr>
      </w:pPr>
      <w:r>
        <w:rPr>
          <w:sz w:val="24"/>
        </w:rPr>
        <w:t>1995.6</w:t>
      </w:r>
      <w:r>
        <w:rPr>
          <w:sz w:val="24"/>
        </w:rPr>
        <w:tab/>
      </w:r>
      <w:r w:rsidR="005F1639">
        <w:rPr>
          <w:sz w:val="24"/>
        </w:rPr>
        <w:t xml:space="preserve">Michael </w:t>
      </w:r>
      <w:proofErr w:type="spellStart"/>
      <w:r w:rsidR="005F1639">
        <w:rPr>
          <w:sz w:val="24"/>
        </w:rPr>
        <w:t>Flaig</w:t>
      </w:r>
      <w:proofErr w:type="spellEnd"/>
      <w:r w:rsidR="005F1639">
        <w:rPr>
          <w:sz w:val="24"/>
        </w:rPr>
        <w:t xml:space="preserve">: Der verliebte Seehund.- </w:t>
      </w:r>
      <w:proofErr w:type="spellStart"/>
      <w:r w:rsidR="005F1639">
        <w:rPr>
          <w:sz w:val="24"/>
          <w:lang w:val="it-IT"/>
        </w:rPr>
        <w:t>Eselsohr</w:t>
      </w:r>
      <w:proofErr w:type="spellEnd"/>
      <w:r w:rsidR="005F1639">
        <w:rPr>
          <w:sz w:val="24"/>
          <w:lang w:val="it-IT"/>
        </w:rPr>
        <w:t xml:space="preserve"> 2/95, S.27</w:t>
      </w:r>
    </w:p>
    <w:p w:rsidR="005F1639" w:rsidRDefault="00D10994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  <w:lang w:val="it-IT"/>
        </w:rPr>
        <w:t>1995.7</w:t>
      </w:r>
      <w:r>
        <w:rPr>
          <w:sz w:val="24"/>
          <w:lang w:val="it-IT"/>
        </w:rPr>
        <w:tab/>
      </w:r>
      <w:r w:rsidR="005F1639">
        <w:rPr>
          <w:sz w:val="24"/>
          <w:lang w:val="it-IT"/>
        </w:rPr>
        <w:t xml:space="preserve">Silvia </w:t>
      </w:r>
      <w:proofErr w:type="spellStart"/>
      <w:r w:rsidR="005F1639">
        <w:rPr>
          <w:sz w:val="24"/>
          <w:lang w:val="it-IT"/>
        </w:rPr>
        <w:t>Hüsler</w:t>
      </w:r>
      <w:proofErr w:type="spellEnd"/>
      <w:r w:rsidR="005F1639">
        <w:rPr>
          <w:sz w:val="24"/>
          <w:lang w:val="it-IT"/>
        </w:rPr>
        <w:t xml:space="preserve"> (</w:t>
      </w:r>
      <w:proofErr w:type="spellStart"/>
      <w:r w:rsidR="005F1639">
        <w:rPr>
          <w:sz w:val="24"/>
          <w:lang w:val="it-IT"/>
        </w:rPr>
        <w:t>H</w:t>
      </w:r>
      <w:r w:rsidR="00294D4C">
        <w:rPr>
          <w:sz w:val="24"/>
          <w:lang w:val="it-IT"/>
        </w:rPr>
        <w:t>rs</w:t>
      </w:r>
      <w:r w:rsidR="005F1639">
        <w:rPr>
          <w:sz w:val="24"/>
          <w:lang w:val="it-IT"/>
        </w:rPr>
        <w:t>g</w:t>
      </w:r>
      <w:proofErr w:type="spellEnd"/>
      <w:r w:rsidR="005F1639">
        <w:rPr>
          <w:sz w:val="24"/>
          <w:lang w:val="it-IT"/>
        </w:rPr>
        <w:t xml:space="preserve">): Al fin </w:t>
      </w:r>
      <w:proofErr w:type="spellStart"/>
      <w:r w:rsidR="005F1639">
        <w:rPr>
          <w:sz w:val="24"/>
          <w:lang w:val="it-IT"/>
        </w:rPr>
        <w:t>serafin</w:t>
      </w:r>
      <w:proofErr w:type="spellEnd"/>
      <w:r w:rsidR="005F1639">
        <w:rPr>
          <w:sz w:val="24"/>
          <w:lang w:val="it-IT"/>
        </w:rPr>
        <w:t>.-</w:t>
      </w:r>
      <w:r w:rsidR="005F1639">
        <w:rPr>
          <w:sz w:val="24"/>
        </w:rPr>
        <w:t>Eselsohr 2/95, S.28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1995.8</w:t>
      </w:r>
      <w:r>
        <w:rPr>
          <w:sz w:val="24"/>
        </w:rPr>
        <w:tab/>
        <w:t>Ilse Walter (</w:t>
      </w:r>
      <w:proofErr w:type="spellStart"/>
      <w:r>
        <w:rPr>
          <w:sz w:val="24"/>
        </w:rPr>
        <w:t>H</w:t>
      </w:r>
      <w:r w:rsidR="00294D4C">
        <w:rPr>
          <w:sz w:val="24"/>
        </w:rPr>
        <w:t>rs</w:t>
      </w:r>
      <w:r>
        <w:rPr>
          <w:sz w:val="24"/>
        </w:rPr>
        <w:t>g</w:t>
      </w:r>
      <w:proofErr w:type="spellEnd"/>
      <w:r>
        <w:rPr>
          <w:sz w:val="24"/>
        </w:rPr>
        <w:t>): Das Jahreszeiten-</w:t>
      </w:r>
      <w:proofErr w:type="spellStart"/>
      <w:r>
        <w:rPr>
          <w:sz w:val="24"/>
        </w:rPr>
        <w:t>Reimebuch</w:t>
      </w:r>
      <w:proofErr w:type="spellEnd"/>
      <w:r>
        <w:rPr>
          <w:sz w:val="24"/>
        </w:rPr>
        <w:t xml:space="preserve"> + Gedichte für besondere Anlässe.- Eselsohr 2/95, S.28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1996.1</w:t>
      </w:r>
      <w:r>
        <w:rPr>
          <w:sz w:val="24"/>
        </w:rPr>
        <w:tab/>
        <w:t xml:space="preserve">Eckart </w:t>
      </w:r>
      <w:proofErr w:type="spellStart"/>
      <w:r w:rsidRPr="00DC61EB">
        <w:rPr>
          <w:sz w:val="24"/>
        </w:rPr>
        <w:t>Kleßmann</w:t>
      </w:r>
      <w:proofErr w:type="spellEnd"/>
      <w:r w:rsidRPr="00DC61EB">
        <w:rPr>
          <w:sz w:val="24"/>
        </w:rPr>
        <w:t>:</w:t>
      </w:r>
      <w:r>
        <w:rPr>
          <w:sz w:val="24"/>
        </w:rPr>
        <w:t xml:space="preserve"> Der Dinge wunderbarer Lauf. Die Lebensgeschichte des Matthias Claudius (1995)</w:t>
      </w:r>
      <w:r w:rsidR="002524F4">
        <w:rPr>
          <w:sz w:val="24"/>
        </w:rPr>
        <w:t>.-</w:t>
      </w:r>
      <w:r>
        <w:rPr>
          <w:sz w:val="24"/>
        </w:rPr>
        <w:t xml:space="preserve"> Eselsohr 7/96, S.29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1997.2</w:t>
      </w:r>
      <w:r>
        <w:rPr>
          <w:sz w:val="24"/>
        </w:rPr>
        <w:tab/>
      </w:r>
      <w:r w:rsidR="002524F4">
        <w:rPr>
          <w:sz w:val="24"/>
        </w:rPr>
        <w:t xml:space="preserve">Max </w:t>
      </w:r>
      <w:proofErr w:type="spellStart"/>
      <w:r>
        <w:rPr>
          <w:sz w:val="24"/>
        </w:rPr>
        <w:t>Bolliger</w:t>
      </w:r>
      <w:proofErr w:type="spellEnd"/>
      <w:r>
        <w:rPr>
          <w:sz w:val="24"/>
        </w:rPr>
        <w:t>: Hinter den sieben Bergen, Eselsohr 9/97, S. 18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1997.3</w:t>
      </w:r>
      <w:r>
        <w:rPr>
          <w:sz w:val="24"/>
        </w:rPr>
        <w:tab/>
        <w:t xml:space="preserve">Vanessa </w:t>
      </w:r>
      <w:proofErr w:type="spellStart"/>
      <w:r>
        <w:rPr>
          <w:sz w:val="24"/>
        </w:rPr>
        <w:t>K</w:t>
      </w:r>
      <w:r w:rsidRPr="00C517F3">
        <w:rPr>
          <w:sz w:val="24"/>
        </w:rPr>
        <w:t>arré</w:t>
      </w:r>
      <w:proofErr w:type="spellEnd"/>
      <w:r>
        <w:rPr>
          <w:sz w:val="24"/>
        </w:rPr>
        <w:t xml:space="preserve">: Ich ging einmal nach </w:t>
      </w:r>
      <w:proofErr w:type="spellStart"/>
      <w:r>
        <w:rPr>
          <w:sz w:val="24"/>
        </w:rPr>
        <w:t>Butzlabee</w:t>
      </w:r>
      <w:proofErr w:type="spellEnd"/>
      <w:r>
        <w:rPr>
          <w:sz w:val="24"/>
        </w:rPr>
        <w:t>.- Mödling: St. Gabriel 1997, Eselsohr 10/97, S.18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1997.4</w:t>
      </w:r>
      <w:r>
        <w:rPr>
          <w:sz w:val="24"/>
        </w:rPr>
        <w:tab/>
        <w:t xml:space="preserve">Kurt Franz/ Hans Gärtner (Hrsg.): Kinderlyrik zwischen Tradition und Moderne (1996) </w:t>
      </w:r>
      <w:r>
        <w:rPr>
          <w:i/>
          <w:sz w:val="24"/>
        </w:rPr>
        <w:t xml:space="preserve">in: </w:t>
      </w:r>
      <w:r>
        <w:rPr>
          <w:sz w:val="24"/>
        </w:rPr>
        <w:t>Kinder- und Jugendliteraturforschung 1996/97 hrsg. von Hans-Heino Ewers u</w:t>
      </w:r>
      <w:r w:rsidR="00375FBC">
        <w:rPr>
          <w:sz w:val="24"/>
        </w:rPr>
        <w:t>.a.- Stuttgart: Metzler1997, S.</w:t>
      </w:r>
      <w:r>
        <w:rPr>
          <w:sz w:val="24"/>
        </w:rPr>
        <w:t>146 f.</w:t>
      </w:r>
    </w:p>
    <w:p w:rsidR="005F1639" w:rsidRDefault="00D10994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1998.2</w:t>
      </w:r>
      <w:r>
        <w:rPr>
          <w:sz w:val="24"/>
        </w:rPr>
        <w:tab/>
      </w:r>
      <w:proofErr w:type="spellStart"/>
      <w:r w:rsidR="005F1639">
        <w:rPr>
          <w:sz w:val="24"/>
        </w:rPr>
        <w:t>HeinrichPleticha</w:t>
      </w:r>
      <w:proofErr w:type="spellEnd"/>
      <w:r w:rsidR="005F1639">
        <w:rPr>
          <w:sz w:val="24"/>
        </w:rPr>
        <w:t xml:space="preserve"> (Hrsg.): Schöne alte Kindergedichte.- Eselsohr 12/98, S.27</w:t>
      </w:r>
    </w:p>
    <w:p w:rsidR="005F1639" w:rsidRDefault="00D10994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1998.3</w:t>
      </w:r>
      <w:r>
        <w:rPr>
          <w:sz w:val="24"/>
        </w:rPr>
        <w:tab/>
      </w:r>
      <w:r w:rsidR="005F1639">
        <w:rPr>
          <w:sz w:val="24"/>
        </w:rPr>
        <w:t xml:space="preserve">Ines - Bianca </w:t>
      </w:r>
      <w:proofErr w:type="spellStart"/>
      <w:r w:rsidR="005F1639">
        <w:rPr>
          <w:sz w:val="24"/>
        </w:rPr>
        <w:t>Vogdt</w:t>
      </w:r>
      <w:proofErr w:type="spellEnd"/>
      <w:r w:rsidR="005F1639">
        <w:rPr>
          <w:sz w:val="24"/>
        </w:rPr>
        <w:t xml:space="preserve">: Wunderhorn und Sprachgitter.- Eselsohr 12/98, S. </w:t>
      </w:r>
    </w:p>
    <w:p w:rsidR="005F1639" w:rsidRDefault="00D10994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1998.4</w:t>
      </w:r>
      <w:r>
        <w:rPr>
          <w:sz w:val="24"/>
        </w:rPr>
        <w:tab/>
      </w:r>
      <w:r w:rsidR="005F1639">
        <w:rPr>
          <w:sz w:val="24"/>
        </w:rPr>
        <w:t>Christoph Meckel: Komm in das Haus.- Eselsohr 12/98, S.26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1998.5</w:t>
      </w:r>
      <w:r>
        <w:rPr>
          <w:sz w:val="24"/>
        </w:rPr>
        <w:tab/>
        <w:t>Sara Ball: Der Ball der Tiere.- Eselsohr 12/98, S.26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1998.6</w:t>
      </w:r>
      <w:r>
        <w:rPr>
          <w:sz w:val="24"/>
        </w:rPr>
        <w:tab/>
        <w:t>Gudrun Schulz: Umgang mit Gedichten.- Eselsohr 12/98, S.28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1999.1</w:t>
      </w:r>
      <w:r>
        <w:rPr>
          <w:sz w:val="24"/>
        </w:rPr>
        <w:tab/>
      </w:r>
      <w:r w:rsidR="002524F4">
        <w:rPr>
          <w:sz w:val="24"/>
        </w:rPr>
        <w:t xml:space="preserve">Georg </w:t>
      </w:r>
      <w:proofErr w:type="spellStart"/>
      <w:r>
        <w:rPr>
          <w:sz w:val="24"/>
        </w:rPr>
        <w:t>Bydlinski</w:t>
      </w:r>
      <w:proofErr w:type="spellEnd"/>
      <w:r>
        <w:rPr>
          <w:sz w:val="24"/>
        </w:rPr>
        <w:t xml:space="preserve">: Der neue </w:t>
      </w:r>
      <w:proofErr w:type="spellStart"/>
      <w:r>
        <w:rPr>
          <w:sz w:val="24"/>
        </w:rPr>
        <w:t>Wünschelbaum</w:t>
      </w:r>
      <w:proofErr w:type="spellEnd"/>
      <w:r>
        <w:rPr>
          <w:sz w:val="24"/>
        </w:rPr>
        <w:t>.- Eselsohr 10/99, S.29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1999.2</w:t>
      </w:r>
      <w:r>
        <w:rPr>
          <w:sz w:val="24"/>
        </w:rPr>
        <w:tab/>
      </w:r>
      <w:r w:rsidR="002524F4">
        <w:rPr>
          <w:sz w:val="24"/>
        </w:rPr>
        <w:t xml:space="preserve">Friedl </w:t>
      </w:r>
      <w:r>
        <w:rPr>
          <w:sz w:val="24"/>
        </w:rPr>
        <w:t>Hofbauer: Weißt du, dass</w:t>
      </w:r>
      <w:r w:rsidR="00F77079">
        <w:rPr>
          <w:sz w:val="24"/>
        </w:rPr>
        <w:t xml:space="preserve"> al</w:t>
      </w:r>
      <w:r>
        <w:rPr>
          <w:sz w:val="24"/>
        </w:rPr>
        <w:t>les sprechen kann/ Anger-Schmidt: Alles in Butter, liebe Mutter.- Eselsohr 12/99, S.24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2000.1</w:t>
      </w:r>
      <w:r>
        <w:rPr>
          <w:sz w:val="24"/>
        </w:rPr>
        <w:tab/>
        <w:t>Edmund Jacoby/ Rotraut Susanne Berner: Dunkel war's, der Mond schien helle.- Eselsohr 4/2000, S.23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2000.2</w:t>
      </w:r>
      <w:r>
        <w:rPr>
          <w:sz w:val="24"/>
        </w:rPr>
        <w:tab/>
        <w:t>V</w:t>
      </w:r>
      <w:r w:rsidR="002524F4">
        <w:rPr>
          <w:sz w:val="24"/>
        </w:rPr>
        <w:t xml:space="preserve">olker </w:t>
      </w:r>
      <w:r>
        <w:rPr>
          <w:sz w:val="24"/>
        </w:rPr>
        <w:t>Pfüller: Ziegenbock im Bratenrock.- Eselsohr 7/2000, S.14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2000.3</w:t>
      </w:r>
      <w:r>
        <w:rPr>
          <w:sz w:val="24"/>
        </w:rPr>
        <w:tab/>
      </w:r>
      <w:r w:rsidR="002524F4">
        <w:rPr>
          <w:sz w:val="24"/>
        </w:rPr>
        <w:t xml:space="preserve">H.C. </w:t>
      </w:r>
      <w:r>
        <w:rPr>
          <w:sz w:val="24"/>
        </w:rPr>
        <w:t>Artmann/Kunstreich: Maus im Haus.- Eselsohr 11/2000, S.33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2001.1</w:t>
      </w:r>
      <w:r>
        <w:rPr>
          <w:sz w:val="24"/>
        </w:rPr>
        <w:tab/>
      </w:r>
      <w:r w:rsidR="002524F4">
        <w:rPr>
          <w:sz w:val="24"/>
        </w:rPr>
        <w:t>Peter</w:t>
      </w:r>
      <w:r>
        <w:rPr>
          <w:sz w:val="24"/>
        </w:rPr>
        <w:t>Hacks: Das musikalische Nashorn.- Eselsohr 4/2001, S.6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2001.3</w:t>
      </w:r>
      <w:r>
        <w:rPr>
          <w:sz w:val="24"/>
        </w:rPr>
        <w:tab/>
      </w:r>
      <w:r w:rsidR="002524F4">
        <w:rPr>
          <w:sz w:val="24"/>
        </w:rPr>
        <w:t xml:space="preserve">Hans-Joachim </w:t>
      </w:r>
      <w:proofErr w:type="spellStart"/>
      <w:r>
        <w:rPr>
          <w:sz w:val="24"/>
        </w:rPr>
        <w:t>Gelberg</w:t>
      </w:r>
      <w:proofErr w:type="spellEnd"/>
      <w:r>
        <w:rPr>
          <w:sz w:val="24"/>
        </w:rPr>
        <w:t xml:space="preserve"> (Hrsg.): Großer Ozean. Weinheim: </w:t>
      </w:r>
      <w:proofErr w:type="spellStart"/>
      <w:r>
        <w:rPr>
          <w:sz w:val="24"/>
        </w:rPr>
        <w:t>Beltz&amp;Gelberg</w:t>
      </w:r>
      <w:proofErr w:type="spellEnd"/>
      <w:r>
        <w:rPr>
          <w:sz w:val="24"/>
        </w:rPr>
        <w:t xml:space="preserve"> (2000). </w:t>
      </w:r>
      <w:r>
        <w:rPr>
          <w:i/>
          <w:sz w:val="24"/>
        </w:rPr>
        <w:t>In:</w:t>
      </w:r>
      <w:r>
        <w:rPr>
          <w:sz w:val="24"/>
        </w:rPr>
        <w:t>Grundschule 33(2001)Heft 7/8, S</w:t>
      </w:r>
      <w:r w:rsidR="00375FBC">
        <w:rPr>
          <w:sz w:val="24"/>
        </w:rPr>
        <w:t>.</w:t>
      </w:r>
      <w:r>
        <w:rPr>
          <w:sz w:val="24"/>
        </w:rPr>
        <w:t xml:space="preserve"> 92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2002.2</w:t>
      </w:r>
      <w:r>
        <w:rPr>
          <w:sz w:val="24"/>
        </w:rPr>
        <w:tab/>
      </w:r>
      <w:r w:rsidR="00294D4C">
        <w:rPr>
          <w:sz w:val="24"/>
        </w:rPr>
        <w:t xml:space="preserve">Philip </w:t>
      </w:r>
      <w:r>
        <w:rPr>
          <w:sz w:val="24"/>
        </w:rPr>
        <w:t xml:space="preserve">de Vos/ </w:t>
      </w:r>
      <w:r w:rsidR="00294D4C">
        <w:rPr>
          <w:sz w:val="24"/>
        </w:rPr>
        <w:t xml:space="preserve">Ernst </w:t>
      </w:r>
      <w:r>
        <w:rPr>
          <w:sz w:val="24"/>
        </w:rPr>
        <w:t xml:space="preserve">Jandl: Karneval der Tiere. </w:t>
      </w:r>
      <w:r>
        <w:rPr>
          <w:i/>
          <w:sz w:val="24"/>
        </w:rPr>
        <w:t xml:space="preserve">In: </w:t>
      </w:r>
      <w:r>
        <w:rPr>
          <w:sz w:val="24"/>
        </w:rPr>
        <w:t>Eselsohr 2/02, S</w:t>
      </w:r>
      <w:r w:rsidR="00375FBC">
        <w:rPr>
          <w:sz w:val="24"/>
        </w:rPr>
        <w:t>.</w:t>
      </w:r>
      <w:r>
        <w:rPr>
          <w:sz w:val="24"/>
        </w:rPr>
        <w:t>13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2002.3</w:t>
      </w:r>
      <w:r>
        <w:rPr>
          <w:sz w:val="24"/>
        </w:rPr>
        <w:tab/>
      </w:r>
      <w:r w:rsidR="002524F4">
        <w:rPr>
          <w:sz w:val="24"/>
        </w:rPr>
        <w:t xml:space="preserve">Peter </w:t>
      </w:r>
      <w:r>
        <w:rPr>
          <w:sz w:val="24"/>
        </w:rPr>
        <w:t xml:space="preserve">Hacks/ Ensikat: Der Flohmarkt. </w:t>
      </w:r>
      <w:r>
        <w:rPr>
          <w:i/>
          <w:sz w:val="24"/>
        </w:rPr>
        <w:t xml:space="preserve">In: </w:t>
      </w:r>
      <w:proofErr w:type="spellStart"/>
      <w:r>
        <w:rPr>
          <w:sz w:val="24"/>
        </w:rPr>
        <w:t>Fundevogel</w:t>
      </w:r>
      <w:proofErr w:type="spellEnd"/>
      <w:r>
        <w:rPr>
          <w:sz w:val="24"/>
        </w:rPr>
        <w:t xml:space="preserve"> 142, März 2002, S.61 f.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2002.4</w:t>
      </w:r>
      <w:r>
        <w:rPr>
          <w:sz w:val="24"/>
        </w:rPr>
        <w:tab/>
      </w:r>
      <w:r w:rsidR="002524F4">
        <w:rPr>
          <w:sz w:val="24"/>
        </w:rPr>
        <w:t xml:space="preserve">Dieter </w:t>
      </w:r>
      <w:proofErr w:type="spellStart"/>
      <w:r>
        <w:rPr>
          <w:sz w:val="24"/>
        </w:rPr>
        <w:t>Mucke:Was</w:t>
      </w:r>
      <w:proofErr w:type="spellEnd"/>
      <w:r>
        <w:rPr>
          <w:sz w:val="24"/>
        </w:rPr>
        <w:t xml:space="preserve"> flüstert </w:t>
      </w:r>
      <w:proofErr w:type="spellStart"/>
      <w:r>
        <w:rPr>
          <w:sz w:val="24"/>
        </w:rPr>
        <w:t>derWind</w:t>
      </w:r>
      <w:proofErr w:type="spellEnd"/>
      <w:r>
        <w:rPr>
          <w:sz w:val="24"/>
        </w:rPr>
        <w:t xml:space="preserve">.- </w:t>
      </w:r>
      <w:r>
        <w:rPr>
          <w:i/>
          <w:sz w:val="24"/>
        </w:rPr>
        <w:t>In.</w:t>
      </w:r>
      <w:r>
        <w:rPr>
          <w:sz w:val="24"/>
        </w:rPr>
        <w:t xml:space="preserve"> Eselsohr 6/02, S.16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lastRenderedPageBreak/>
        <w:t>2002.5</w:t>
      </w:r>
      <w:r>
        <w:rPr>
          <w:sz w:val="24"/>
        </w:rPr>
        <w:tab/>
      </w:r>
      <w:r w:rsidR="002524F4">
        <w:rPr>
          <w:sz w:val="24"/>
        </w:rPr>
        <w:t xml:space="preserve">Georg </w:t>
      </w:r>
      <w:proofErr w:type="spellStart"/>
      <w:r>
        <w:rPr>
          <w:sz w:val="24"/>
        </w:rPr>
        <w:t>Bydlinski</w:t>
      </w:r>
      <w:proofErr w:type="spellEnd"/>
      <w:r>
        <w:rPr>
          <w:sz w:val="24"/>
        </w:rPr>
        <w:t xml:space="preserve">: Wasserhahn.- </w:t>
      </w:r>
      <w:r>
        <w:rPr>
          <w:i/>
          <w:sz w:val="24"/>
        </w:rPr>
        <w:t xml:space="preserve">In: </w:t>
      </w:r>
      <w:r>
        <w:rPr>
          <w:sz w:val="24"/>
        </w:rPr>
        <w:t>Eselsohr 6/02, S.19</w:t>
      </w:r>
    </w:p>
    <w:p w:rsidR="005F1639" w:rsidRDefault="005F1639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2002.6</w:t>
      </w:r>
      <w:r>
        <w:rPr>
          <w:sz w:val="24"/>
        </w:rPr>
        <w:tab/>
        <w:t>Kinderlyrik gehört (</w:t>
      </w:r>
      <w:proofErr w:type="spellStart"/>
      <w:r>
        <w:rPr>
          <w:sz w:val="24"/>
        </w:rPr>
        <w:t>Wittkamp</w:t>
      </w:r>
      <w:proofErr w:type="spellEnd"/>
      <w:r>
        <w:rPr>
          <w:sz w:val="24"/>
        </w:rPr>
        <w:t xml:space="preserve">, Großer Ozean, Dunkel war's): </w:t>
      </w:r>
      <w:r>
        <w:rPr>
          <w:i/>
          <w:sz w:val="24"/>
        </w:rPr>
        <w:t xml:space="preserve">In: </w:t>
      </w:r>
      <w:r>
        <w:rPr>
          <w:sz w:val="24"/>
        </w:rPr>
        <w:t>Eselsohr 6/02, S.</w:t>
      </w:r>
    </w:p>
    <w:p w:rsidR="005F1639" w:rsidRPr="001733A1" w:rsidRDefault="00D10994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2004.1</w:t>
      </w:r>
      <w:r>
        <w:rPr>
          <w:sz w:val="24"/>
        </w:rPr>
        <w:tab/>
      </w:r>
      <w:r w:rsidR="002524F4">
        <w:rPr>
          <w:sz w:val="24"/>
        </w:rPr>
        <w:t xml:space="preserve">Max </w:t>
      </w:r>
      <w:r w:rsidR="005F1639">
        <w:rPr>
          <w:sz w:val="24"/>
        </w:rPr>
        <w:t>Kruse: Die schönsten Kindergedichte/ Remmers/</w:t>
      </w:r>
      <w:proofErr w:type="spellStart"/>
      <w:r w:rsidR="005F1639">
        <w:rPr>
          <w:sz w:val="24"/>
        </w:rPr>
        <w:t>Warmbold</w:t>
      </w:r>
      <w:proofErr w:type="spellEnd"/>
      <w:r w:rsidR="005F1639">
        <w:rPr>
          <w:sz w:val="24"/>
        </w:rPr>
        <w:t xml:space="preserve">.- </w:t>
      </w:r>
      <w:r w:rsidR="005F1639">
        <w:rPr>
          <w:i/>
          <w:sz w:val="24"/>
        </w:rPr>
        <w:t xml:space="preserve">In: </w:t>
      </w:r>
      <w:r w:rsidR="00375FBC">
        <w:rPr>
          <w:sz w:val="24"/>
        </w:rPr>
        <w:t>Eselsohr 2/04, S.</w:t>
      </w:r>
      <w:r w:rsidR="005F1639">
        <w:rPr>
          <w:sz w:val="24"/>
        </w:rPr>
        <w:t>12</w:t>
      </w:r>
    </w:p>
    <w:p w:rsidR="005F1639" w:rsidRDefault="00D10994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2004.2</w:t>
      </w:r>
      <w:r>
        <w:rPr>
          <w:sz w:val="24"/>
        </w:rPr>
        <w:tab/>
      </w:r>
      <w:proofErr w:type="spellStart"/>
      <w:r w:rsidR="005F1639">
        <w:rPr>
          <w:sz w:val="24"/>
        </w:rPr>
        <w:t>Thalmayr</w:t>
      </w:r>
      <w:proofErr w:type="spellEnd"/>
      <w:r w:rsidR="005F1639">
        <w:rPr>
          <w:sz w:val="24"/>
        </w:rPr>
        <w:t xml:space="preserve">: Lyrik nervt.- </w:t>
      </w:r>
      <w:r w:rsidR="005F1639">
        <w:rPr>
          <w:i/>
          <w:sz w:val="24"/>
        </w:rPr>
        <w:t xml:space="preserve">In. </w:t>
      </w:r>
      <w:r w:rsidR="005F1639">
        <w:rPr>
          <w:sz w:val="24"/>
        </w:rPr>
        <w:t>Eselsohr 12/04, S.27</w:t>
      </w:r>
    </w:p>
    <w:p w:rsidR="005F1639" w:rsidRPr="00CD2244" w:rsidRDefault="00786CB1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2004.3</w:t>
      </w:r>
      <w:r>
        <w:rPr>
          <w:sz w:val="24"/>
        </w:rPr>
        <w:tab/>
      </w:r>
      <w:r w:rsidR="002524F4">
        <w:rPr>
          <w:sz w:val="24"/>
        </w:rPr>
        <w:t xml:space="preserve">Peter </w:t>
      </w:r>
      <w:r w:rsidR="005F1639">
        <w:rPr>
          <w:sz w:val="24"/>
        </w:rPr>
        <w:t>Hacks: Die Kindergedichte</w:t>
      </w:r>
      <w:r w:rsidR="00E74F8A">
        <w:rPr>
          <w:sz w:val="24"/>
        </w:rPr>
        <w:t xml:space="preserve">. </w:t>
      </w:r>
      <w:r w:rsidR="005F1639">
        <w:rPr>
          <w:sz w:val="24"/>
        </w:rPr>
        <w:t xml:space="preserve">Werke Band 10.- </w:t>
      </w:r>
      <w:r w:rsidR="005F1639">
        <w:rPr>
          <w:i/>
          <w:sz w:val="24"/>
        </w:rPr>
        <w:t xml:space="preserve">In. </w:t>
      </w:r>
      <w:r w:rsidR="005F1639">
        <w:rPr>
          <w:sz w:val="24"/>
        </w:rPr>
        <w:t>Eselsohr 12/04, S.27</w:t>
      </w:r>
    </w:p>
    <w:p w:rsidR="005F1639" w:rsidRDefault="00786CB1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2006.1</w:t>
      </w:r>
      <w:r>
        <w:rPr>
          <w:sz w:val="24"/>
        </w:rPr>
        <w:tab/>
      </w:r>
      <w:r w:rsidR="005F1639">
        <w:rPr>
          <w:sz w:val="24"/>
        </w:rPr>
        <w:t xml:space="preserve">Vogt (Hrsg.) "Dichterin der </w:t>
      </w:r>
      <w:proofErr w:type="spellStart"/>
      <w:r w:rsidR="005F1639">
        <w:rPr>
          <w:sz w:val="24"/>
        </w:rPr>
        <w:t>Kinderseele".-</w:t>
      </w:r>
      <w:r w:rsidR="005F1639">
        <w:rPr>
          <w:i/>
          <w:sz w:val="24"/>
        </w:rPr>
        <w:t>In.</w:t>
      </w:r>
      <w:r w:rsidR="005F1639">
        <w:rPr>
          <w:sz w:val="24"/>
        </w:rPr>
        <w:t>Kinder</w:t>
      </w:r>
      <w:proofErr w:type="spellEnd"/>
      <w:r w:rsidR="005F1639">
        <w:rPr>
          <w:sz w:val="24"/>
        </w:rPr>
        <w:t>- und Jugendliteraturforschung 2005/06 hrsg. von Hans-Heino Ewers u.</w:t>
      </w:r>
      <w:r w:rsidR="00375FBC">
        <w:rPr>
          <w:sz w:val="24"/>
        </w:rPr>
        <w:t>a.- Stuttgart: Metzler 2006, S.</w:t>
      </w:r>
      <w:r w:rsidR="005F1639">
        <w:rPr>
          <w:sz w:val="24"/>
        </w:rPr>
        <w:t>177</w:t>
      </w:r>
    </w:p>
    <w:p w:rsidR="002524F4" w:rsidRDefault="00786CB1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2008.1</w:t>
      </w:r>
      <w:r>
        <w:rPr>
          <w:sz w:val="24"/>
        </w:rPr>
        <w:tab/>
      </w:r>
      <w:proofErr w:type="spellStart"/>
      <w:r w:rsidR="002524F4">
        <w:rPr>
          <w:sz w:val="24"/>
        </w:rPr>
        <w:t>Susan</w:t>
      </w:r>
      <w:r w:rsidR="005F1639">
        <w:rPr>
          <w:sz w:val="24"/>
        </w:rPr>
        <w:t>Kreller</w:t>
      </w:r>
      <w:proofErr w:type="spellEnd"/>
      <w:r w:rsidR="002524F4">
        <w:rPr>
          <w:sz w:val="24"/>
        </w:rPr>
        <w:t>:</w:t>
      </w:r>
      <w:r w:rsidR="005F1639">
        <w:rPr>
          <w:sz w:val="24"/>
        </w:rPr>
        <w:t xml:space="preserve"> Englischsprachige Kinderlyrik (2007).-</w:t>
      </w:r>
      <w:r w:rsidR="005F1639">
        <w:rPr>
          <w:i/>
          <w:sz w:val="24"/>
        </w:rPr>
        <w:t xml:space="preserve">In: </w:t>
      </w:r>
      <w:r w:rsidR="005F1639">
        <w:rPr>
          <w:sz w:val="24"/>
        </w:rPr>
        <w:t xml:space="preserve">Kinder- und Jugendliteraturforschung 2008/09 hrsg. von Hans-Heino Ewers u.a.- Stuttgart: Metzler 2009, S.109 </w:t>
      </w:r>
      <w:r w:rsidR="00375FBC">
        <w:rPr>
          <w:sz w:val="24"/>
        </w:rPr>
        <w:t>-</w:t>
      </w:r>
      <w:r w:rsidR="005F1639">
        <w:rPr>
          <w:sz w:val="24"/>
        </w:rPr>
        <w:t xml:space="preserve"> 111</w:t>
      </w:r>
    </w:p>
    <w:p w:rsidR="005F1639" w:rsidRDefault="00786CB1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2019.2</w:t>
      </w:r>
      <w:r>
        <w:rPr>
          <w:sz w:val="24"/>
        </w:rPr>
        <w:tab/>
      </w:r>
      <w:r w:rsidR="00294D4C">
        <w:rPr>
          <w:sz w:val="24"/>
        </w:rPr>
        <w:t xml:space="preserve">Nadia </w:t>
      </w:r>
      <w:r w:rsidR="005F1639">
        <w:rPr>
          <w:sz w:val="24"/>
        </w:rPr>
        <w:t>Budde: Krake</w:t>
      </w:r>
      <w:r w:rsidR="00294D4C">
        <w:rPr>
          <w:sz w:val="24"/>
        </w:rPr>
        <w:t xml:space="preserve"> beim Schneider</w:t>
      </w:r>
      <w:r w:rsidR="005F1639">
        <w:rPr>
          <w:sz w:val="24"/>
        </w:rPr>
        <w:t xml:space="preserve">. </w:t>
      </w:r>
      <w:proofErr w:type="spellStart"/>
      <w:r w:rsidR="005F1639">
        <w:rPr>
          <w:sz w:val="24"/>
        </w:rPr>
        <w:t>ajum</w:t>
      </w:r>
      <w:proofErr w:type="spellEnd"/>
    </w:p>
    <w:p w:rsidR="005F1639" w:rsidRDefault="00786CB1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2019.4</w:t>
      </w:r>
      <w:r>
        <w:rPr>
          <w:sz w:val="24"/>
        </w:rPr>
        <w:tab/>
      </w:r>
      <w:r w:rsidR="005F1639">
        <w:rPr>
          <w:sz w:val="24"/>
        </w:rPr>
        <w:t>Sammelrezension … www.kinderundjugendmedien.de</w:t>
      </w:r>
    </w:p>
    <w:p w:rsidR="005F1639" w:rsidRDefault="00786CB1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2020.1</w:t>
      </w:r>
      <w:r>
        <w:rPr>
          <w:sz w:val="24"/>
        </w:rPr>
        <w:tab/>
      </w:r>
      <w:r w:rsidR="00294D4C">
        <w:rPr>
          <w:sz w:val="24"/>
        </w:rPr>
        <w:t xml:space="preserve">Bette </w:t>
      </w:r>
      <w:proofErr w:type="spellStart"/>
      <w:r w:rsidR="005F1639">
        <w:rPr>
          <w:sz w:val="24"/>
        </w:rPr>
        <w:t>Westera</w:t>
      </w:r>
      <w:proofErr w:type="spellEnd"/>
      <w:r w:rsidR="005F1639">
        <w:rPr>
          <w:sz w:val="24"/>
        </w:rPr>
        <w:t xml:space="preserve">, Was macht das Licht? </w:t>
      </w:r>
      <w:proofErr w:type="spellStart"/>
      <w:r w:rsidR="005F1639">
        <w:rPr>
          <w:sz w:val="24"/>
        </w:rPr>
        <w:t>ajum</w:t>
      </w:r>
      <w:proofErr w:type="spellEnd"/>
    </w:p>
    <w:p w:rsidR="005F1639" w:rsidRDefault="00786CB1" w:rsidP="00E6743A">
      <w:pPr>
        <w:tabs>
          <w:tab w:val="left" w:pos="851"/>
        </w:tabs>
        <w:ind w:left="851" w:hanging="851"/>
        <w:rPr>
          <w:sz w:val="24"/>
        </w:rPr>
      </w:pPr>
      <w:r>
        <w:rPr>
          <w:sz w:val="24"/>
        </w:rPr>
        <w:t>2020.3</w:t>
      </w:r>
      <w:r>
        <w:rPr>
          <w:sz w:val="24"/>
        </w:rPr>
        <w:tab/>
      </w:r>
      <w:r w:rsidR="00294D4C">
        <w:rPr>
          <w:sz w:val="24"/>
        </w:rPr>
        <w:t xml:space="preserve">Kenn </w:t>
      </w:r>
      <w:proofErr w:type="spellStart"/>
      <w:r w:rsidR="005F1639">
        <w:rPr>
          <w:sz w:val="24"/>
        </w:rPr>
        <w:t>Nesbitt</w:t>
      </w:r>
      <w:proofErr w:type="spellEnd"/>
      <w:r w:rsidR="005F1639">
        <w:rPr>
          <w:sz w:val="24"/>
        </w:rPr>
        <w:t xml:space="preserve"> (H</w:t>
      </w:r>
      <w:r w:rsidR="00294D4C">
        <w:rPr>
          <w:sz w:val="24"/>
        </w:rPr>
        <w:t>rs</w:t>
      </w:r>
      <w:r w:rsidR="005F1639">
        <w:rPr>
          <w:sz w:val="24"/>
        </w:rPr>
        <w:t xml:space="preserve">g.): Jetzt noch ein Gedicht, und dann aus das Licht (2019). </w:t>
      </w:r>
      <w:proofErr w:type="spellStart"/>
      <w:r w:rsidR="005F1639">
        <w:rPr>
          <w:sz w:val="24"/>
        </w:rPr>
        <w:t>ajum</w:t>
      </w:r>
      <w:proofErr w:type="spellEnd"/>
    </w:p>
    <w:p w:rsidR="005F1639" w:rsidRPr="00595385" w:rsidRDefault="005F1639" w:rsidP="00E6743A">
      <w:pPr>
        <w:tabs>
          <w:tab w:val="left" w:pos="851"/>
        </w:tabs>
        <w:ind w:left="851" w:hanging="851"/>
        <w:rPr>
          <w:sz w:val="24"/>
        </w:rPr>
      </w:pPr>
    </w:p>
    <w:sectPr w:rsidR="005F1639" w:rsidRPr="00595385" w:rsidSect="00D76D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F7A"/>
    <w:multiLevelType w:val="multilevel"/>
    <w:tmpl w:val="FAF66C7E"/>
    <w:lvl w:ilvl="0">
      <w:start w:val="199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F1639"/>
    <w:rsid w:val="001D125A"/>
    <w:rsid w:val="002524F4"/>
    <w:rsid w:val="0028713B"/>
    <w:rsid w:val="00294D4C"/>
    <w:rsid w:val="003074AE"/>
    <w:rsid w:val="003643DA"/>
    <w:rsid w:val="00375FBC"/>
    <w:rsid w:val="00573E2E"/>
    <w:rsid w:val="005D67E9"/>
    <w:rsid w:val="005F1639"/>
    <w:rsid w:val="006813B0"/>
    <w:rsid w:val="00786CB1"/>
    <w:rsid w:val="007D4466"/>
    <w:rsid w:val="00894FD0"/>
    <w:rsid w:val="00A474A2"/>
    <w:rsid w:val="00D04F55"/>
    <w:rsid w:val="00D10994"/>
    <w:rsid w:val="00D46293"/>
    <w:rsid w:val="00D76DA5"/>
    <w:rsid w:val="00E6743A"/>
    <w:rsid w:val="00E74F8A"/>
    <w:rsid w:val="00F577F3"/>
    <w:rsid w:val="00F7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de-DE" w:eastAsia="en-US" w:bidi="ar-SA"/>
      </w:rPr>
    </w:rPrDefault>
    <w:pPrDefault>
      <w:pPr>
        <w:spacing w:after="160"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1639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eastAsia="Times New Roman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125A"/>
    <w:pPr>
      <w:spacing w:line="256" w:lineRule="auto"/>
      <w:ind w:left="720"/>
      <w:contextualSpacing/>
    </w:pPr>
    <w:rPr>
      <w:lang w:val="fr-FR"/>
    </w:rPr>
  </w:style>
  <w:style w:type="paragraph" w:styleId="Textkrper">
    <w:name w:val="Body Text"/>
    <w:basedOn w:val="Standard"/>
    <w:link w:val="TextkrperZchn"/>
    <w:semiHidden/>
    <w:rsid w:val="005F1639"/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5F1639"/>
    <w:rPr>
      <w:rFonts w:eastAsia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kliewerh</dc:creator>
  <cp:lastModifiedBy>German</cp:lastModifiedBy>
  <cp:revision>9</cp:revision>
  <cp:lastPrinted>2021-03-15T17:15:00Z</cp:lastPrinted>
  <dcterms:created xsi:type="dcterms:W3CDTF">2021-02-18T15:58:00Z</dcterms:created>
  <dcterms:modified xsi:type="dcterms:W3CDTF">2021-04-21T10:03:00Z</dcterms:modified>
</cp:coreProperties>
</file>